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1BB6C" w14:textId="20C49077" w:rsidR="00C93260" w:rsidRPr="00DE154E" w:rsidRDefault="00C93260" w:rsidP="00DE154E">
      <w:pPr>
        <w:autoSpaceDE w:val="0"/>
        <w:autoSpaceDN w:val="0"/>
        <w:adjustRightInd w:val="0"/>
        <w:rPr>
          <w:rFonts w:ascii="Caslon 224 Book" w:hAnsi="Caslon 224 Book" w:cs="GravurCondensed-Regular"/>
          <w:color w:val="000000"/>
          <w:sz w:val="24"/>
          <w:szCs w:val="24"/>
        </w:rPr>
      </w:pPr>
      <w:r w:rsidRPr="00DE154E">
        <w:rPr>
          <w:rFonts w:ascii="Caslon 224 Book" w:hAnsi="Caslon 224 Book" w:cs="GravurCondensed-Regular"/>
          <w:color w:val="000000"/>
          <w:sz w:val="24"/>
          <w:szCs w:val="24"/>
        </w:rPr>
        <w:t xml:space="preserve">Thank you for your interest in the role of Trustee at Sherman Theatre. </w:t>
      </w:r>
    </w:p>
    <w:p w14:paraId="1AB01EBD" w14:textId="77777777" w:rsidR="00C93260" w:rsidRPr="00DE154E" w:rsidRDefault="00C93260" w:rsidP="00DE154E">
      <w:pPr>
        <w:autoSpaceDE w:val="0"/>
        <w:autoSpaceDN w:val="0"/>
        <w:adjustRightInd w:val="0"/>
        <w:rPr>
          <w:rFonts w:ascii="Caslon 224 Book" w:hAnsi="Caslon 224 Book" w:cs="GravurCondensed-Regular"/>
          <w:color w:val="000000"/>
          <w:sz w:val="24"/>
          <w:szCs w:val="24"/>
        </w:rPr>
      </w:pPr>
    </w:p>
    <w:p w14:paraId="43E9E317" w14:textId="77777777" w:rsidR="009D2315" w:rsidRPr="00DE154E" w:rsidRDefault="00C93260" w:rsidP="00DE154E">
      <w:pPr>
        <w:rPr>
          <w:rFonts w:ascii="Caslon 224 Book" w:hAnsi="Caslon 224 Book" w:cs="GravurCondensed-Regular"/>
          <w:sz w:val="24"/>
          <w:szCs w:val="24"/>
        </w:rPr>
      </w:pPr>
      <w:r w:rsidRPr="00DE154E">
        <w:rPr>
          <w:rFonts w:ascii="Caslon 224 Book" w:hAnsi="Caslon 224 Book" w:cs="GravurCondensed-Regular"/>
          <w:sz w:val="24"/>
          <w:szCs w:val="24"/>
        </w:rPr>
        <w:t xml:space="preserve">We are seeking passionate and experienced individuals to join our Board and replace a number of outgoing trustees.  </w:t>
      </w:r>
    </w:p>
    <w:p w14:paraId="28BB0820" w14:textId="77777777" w:rsidR="00C93260" w:rsidRPr="00DE154E" w:rsidRDefault="00C93260" w:rsidP="00DE154E">
      <w:pPr>
        <w:rPr>
          <w:rFonts w:ascii="Caslon 224 Book" w:hAnsi="Caslon 224 Book" w:cs="GravurCondensed-Regular"/>
          <w:sz w:val="24"/>
          <w:szCs w:val="24"/>
        </w:rPr>
      </w:pPr>
    </w:p>
    <w:p w14:paraId="608D5FB3" w14:textId="736E2609" w:rsidR="00C93260" w:rsidRPr="00DE154E" w:rsidRDefault="009D2315" w:rsidP="00DE154E">
      <w:pPr>
        <w:rPr>
          <w:rFonts w:ascii="Caslon 224 Book" w:hAnsi="Caslon 224 Book"/>
          <w:color w:val="000000"/>
          <w:sz w:val="24"/>
          <w:szCs w:val="24"/>
        </w:rPr>
      </w:pPr>
      <w:r w:rsidRPr="00DE154E">
        <w:rPr>
          <w:rFonts w:ascii="Caslon 224 Book" w:hAnsi="Caslon 224 Book" w:cs="GravurCondensed-Regular"/>
          <w:sz w:val="24"/>
          <w:szCs w:val="24"/>
        </w:rPr>
        <w:t>We are committed to ensuring that our Board reflects and represents the diversity of our vibrant communities and would therefore particularly welcome applications from prospective trustees from diverse backgrounds</w:t>
      </w:r>
      <w:r w:rsidR="004549FF">
        <w:rPr>
          <w:rFonts w:ascii="Caslon 224 Book" w:hAnsi="Caslon 224 Book" w:cs="GravurCondensed-Regular"/>
          <w:sz w:val="24"/>
          <w:szCs w:val="24"/>
        </w:rPr>
        <w:t>, who can bring a broad range of skills and experiences to the role.  The ability to speak Welsh would be desirable although not essential and previous board experience is not required.</w:t>
      </w:r>
    </w:p>
    <w:p w14:paraId="15E6A9FE" w14:textId="77777777" w:rsidR="00C93260" w:rsidRPr="00DE154E" w:rsidRDefault="00C93260" w:rsidP="00DE154E">
      <w:pPr>
        <w:rPr>
          <w:rFonts w:ascii="Caslon 224 Book" w:hAnsi="Caslon 224 Book" w:cs="GravurCondensed-Regular"/>
          <w:sz w:val="24"/>
          <w:szCs w:val="24"/>
        </w:rPr>
      </w:pPr>
    </w:p>
    <w:p w14:paraId="06616549" w14:textId="77777777" w:rsidR="009D2315" w:rsidRPr="00DE154E" w:rsidRDefault="009D2315" w:rsidP="00DE154E">
      <w:pPr>
        <w:rPr>
          <w:rFonts w:ascii="Caslon 224 Book" w:hAnsi="Caslon 224 Book" w:cs="GravurCondensed-Regular"/>
          <w:b/>
          <w:bCs/>
          <w:sz w:val="24"/>
          <w:szCs w:val="24"/>
        </w:rPr>
      </w:pPr>
      <w:r w:rsidRPr="00DE154E">
        <w:rPr>
          <w:rFonts w:ascii="Caslon 224 Book" w:hAnsi="Caslon 224 Book" w:cs="GravurCondensed-Regular"/>
          <w:b/>
          <w:bCs/>
          <w:sz w:val="24"/>
          <w:szCs w:val="24"/>
        </w:rPr>
        <w:t>About Us:</w:t>
      </w:r>
    </w:p>
    <w:p w14:paraId="3B6EBC04" w14:textId="77777777" w:rsidR="009D2315" w:rsidRPr="00DE154E" w:rsidRDefault="009D2315" w:rsidP="00DE154E">
      <w:pPr>
        <w:rPr>
          <w:rFonts w:ascii="Caslon 224 Book" w:hAnsi="Caslon 224 Book" w:cs="GravurCondensed-Regular"/>
          <w:sz w:val="24"/>
          <w:szCs w:val="24"/>
        </w:rPr>
      </w:pPr>
    </w:p>
    <w:p w14:paraId="4975E281" w14:textId="581A1B3D" w:rsidR="009D2315" w:rsidRPr="00DE154E" w:rsidRDefault="009D2315" w:rsidP="00DE154E">
      <w:pPr>
        <w:rPr>
          <w:rFonts w:ascii="Caslon 224 Book" w:hAnsi="Caslon 224 Book" w:cs="GravurCondensed-Regular"/>
          <w:sz w:val="24"/>
          <w:szCs w:val="24"/>
        </w:rPr>
      </w:pPr>
      <w:r w:rsidRPr="00DE154E">
        <w:rPr>
          <w:rFonts w:ascii="Caslon 224 Book" w:hAnsi="Caslon 224 Book" w:cs="GravurCondensed-Regular"/>
          <w:sz w:val="24"/>
          <w:szCs w:val="24"/>
        </w:rPr>
        <w:t xml:space="preserve">Based in the heart of Cardiff, Sherman Theatre creates and curates exceptional theatre for the people of Cardiff, Wales and beyond. Our focus on the development and production of new writing and on nurturing of Welsh and Wales-based artists makes the Sherman the engine room of Welsh theatre. We tell local stories with global resonance through our </w:t>
      </w:r>
      <w:r w:rsidRPr="00DE154E">
        <w:rPr>
          <w:rFonts w:ascii="Caslon 224 Book" w:hAnsi="Caslon 224 Book" w:cs="GravurCondensed-Regular"/>
          <w:i/>
          <w:iCs/>
          <w:sz w:val="24"/>
          <w:szCs w:val="24"/>
        </w:rPr>
        <w:t>Made at Sherman</w:t>
      </w:r>
      <w:r w:rsidRPr="00DE154E">
        <w:rPr>
          <w:rFonts w:ascii="Caslon 224 Book" w:hAnsi="Caslon 224 Book" w:cs="GravurCondensed-Regular"/>
          <w:sz w:val="24"/>
          <w:szCs w:val="24"/>
        </w:rPr>
        <w:t xml:space="preserve"> productions rehearsed and built under our roof in the capital. The Sherman is a place for everyone. We generate opportunities for the citizens of Cardiff to connect with theatre through inspiring and visionary engagement. </w:t>
      </w:r>
    </w:p>
    <w:p w14:paraId="0FAD77B9" w14:textId="77777777" w:rsidR="009D2315" w:rsidRPr="00DE154E" w:rsidRDefault="009D2315" w:rsidP="00DE154E">
      <w:pPr>
        <w:rPr>
          <w:rFonts w:ascii="Caslon 224 Book" w:hAnsi="Caslon 224 Book" w:cs="GravurCondensed-Regular"/>
          <w:sz w:val="24"/>
          <w:szCs w:val="24"/>
        </w:rPr>
      </w:pPr>
    </w:p>
    <w:p w14:paraId="50C1416B" w14:textId="77777777" w:rsidR="009D2315" w:rsidRPr="00DE154E" w:rsidRDefault="00C93260" w:rsidP="00DE154E">
      <w:pPr>
        <w:rPr>
          <w:rFonts w:ascii="Caslon 224 Book" w:hAnsi="Caslon 224 Book" w:cs="GravurCondensed-Regular"/>
          <w:sz w:val="24"/>
          <w:szCs w:val="24"/>
        </w:rPr>
      </w:pPr>
      <w:r w:rsidRPr="00DE154E">
        <w:rPr>
          <w:rFonts w:ascii="Caslon 224 Book" w:hAnsi="Caslon 224 Book" w:cs="GravurCondensed-Regular"/>
          <w:sz w:val="24"/>
          <w:szCs w:val="24"/>
        </w:rPr>
        <w:t xml:space="preserve">This is an exciting time to join </w:t>
      </w:r>
      <w:r w:rsidR="009D2315" w:rsidRPr="00DE154E">
        <w:rPr>
          <w:rFonts w:ascii="Caslon 224 Book" w:hAnsi="Caslon 224 Book" w:cs="GravurCondensed-Regular"/>
          <w:sz w:val="24"/>
          <w:szCs w:val="24"/>
        </w:rPr>
        <w:t>us as a</w:t>
      </w:r>
      <w:r w:rsidRPr="00DE154E">
        <w:rPr>
          <w:rFonts w:ascii="Caslon 224 Book" w:hAnsi="Caslon 224 Book" w:cs="GravurCondensed-Regular"/>
          <w:sz w:val="24"/>
          <w:szCs w:val="24"/>
        </w:rPr>
        <w:t xml:space="preserve">ttendances are thriving and our </w:t>
      </w:r>
      <w:r w:rsidRPr="00DE154E">
        <w:rPr>
          <w:rFonts w:ascii="Caslon 224 Book" w:hAnsi="Caslon 224 Book" w:cs="GravurCondensed-Regular"/>
          <w:i/>
          <w:iCs/>
          <w:sz w:val="24"/>
          <w:szCs w:val="24"/>
        </w:rPr>
        <w:t>Made at Sherman</w:t>
      </w:r>
      <w:r w:rsidRPr="00DE154E">
        <w:rPr>
          <w:rFonts w:ascii="Caslon 224 Book" w:hAnsi="Caslon 224 Book" w:cs="GravurCondensed-Regular"/>
          <w:sz w:val="24"/>
          <w:szCs w:val="24"/>
        </w:rPr>
        <w:t xml:space="preserve"> productions are resonating across a wide range of audiences. </w:t>
      </w:r>
    </w:p>
    <w:p w14:paraId="50530D27" w14:textId="77777777" w:rsidR="009D2315" w:rsidRPr="00DE154E" w:rsidRDefault="009D2315" w:rsidP="00DE154E">
      <w:pPr>
        <w:rPr>
          <w:rFonts w:ascii="Caslon 224 Book" w:hAnsi="Caslon 224 Book" w:cs="GravurCondensed-Regular"/>
          <w:sz w:val="24"/>
          <w:szCs w:val="24"/>
        </w:rPr>
      </w:pPr>
    </w:p>
    <w:p w14:paraId="7197FFEA" w14:textId="65F28B36" w:rsidR="00C93260" w:rsidRPr="00DE154E" w:rsidRDefault="00C93260" w:rsidP="00DE154E">
      <w:pPr>
        <w:rPr>
          <w:rFonts w:ascii="Caslon 224 Book" w:hAnsi="Caslon 224 Book" w:cs="GravurCondensed-Regular"/>
          <w:sz w:val="24"/>
          <w:szCs w:val="24"/>
        </w:rPr>
      </w:pPr>
      <w:r w:rsidRPr="00DE154E">
        <w:rPr>
          <w:rFonts w:ascii="Caslon 224 Book" w:hAnsi="Caslon 224 Book" w:cs="GravurCondensed-Regular"/>
          <w:sz w:val="24"/>
          <w:szCs w:val="24"/>
        </w:rPr>
        <w:t>The most important quality we seek is that you share our passion and commitment</w:t>
      </w:r>
      <w:r w:rsidR="009D2315" w:rsidRPr="00DE154E">
        <w:rPr>
          <w:rFonts w:ascii="Caslon 224 Book" w:hAnsi="Caslon 224 Book" w:cs="GravurCondensed-Regular"/>
          <w:sz w:val="24"/>
          <w:szCs w:val="24"/>
        </w:rPr>
        <w:t xml:space="preserve"> and w</w:t>
      </w:r>
      <w:r w:rsidRPr="00DE154E">
        <w:rPr>
          <w:rFonts w:ascii="Caslon 224 Book" w:hAnsi="Caslon 224 Book" w:cs="GravurCondensed-Regular"/>
          <w:color w:val="000000"/>
          <w:sz w:val="24"/>
          <w:szCs w:val="24"/>
        </w:rPr>
        <w:t>e are excited to see how the successful individuals can help our organisation grow.</w:t>
      </w:r>
    </w:p>
    <w:p w14:paraId="112378C3" w14:textId="77777777" w:rsidR="00DC5CBC" w:rsidRPr="00DE154E" w:rsidRDefault="00DC5CBC" w:rsidP="00DE154E">
      <w:pPr>
        <w:rPr>
          <w:rFonts w:ascii="Caslon 224 Book" w:hAnsi="Caslon 224 Book"/>
          <w:sz w:val="24"/>
          <w:szCs w:val="24"/>
        </w:rPr>
      </w:pPr>
    </w:p>
    <w:p w14:paraId="0DA60541" w14:textId="6E98A8F9" w:rsidR="004953FF" w:rsidRPr="00DE154E" w:rsidRDefault="004953FF" w:rsidP="00DE154E">
      <w:pPr>
        <w:rPr>
          <w:rFonts w:ascii="Caslon 224 Book" w:hAnsi="Caslon 224 Book"/>
          <w:b/>
          <w:bCs/>
          <w:sz w:val="24"/>
          <w:szCs w:val="24"/>
        </w:rPr>
      </w:pPr>
      <w:r w:rsidRPr="00DE154E">
        <w:rPr>
          <w:rFonts w:ascii="Caslon 224 Book" w:hAnsi="Caslon 224 Book"/>
          <w:b/>
          <w:bCs/>
          <w:sz w:val="24"/>
          <w:szCs w:val="24"/>
        </w:rPr>
        <w:t>Role Overview:</w:t>
      </w:r>
    </w:p>
    <w:p w14:paraId="5F1BF702" w14:textId="77777777" w:rsidR="004953FF" w:rsidRPr="00DE154E" w:rsidRDefault="004953FF" w:rsidP="00DE154E">
      <w:pPr>
        <w:rPr>
          <w:rFonts w:ascii="Caslon 224 Book" w:hAnsi="Caslon 224 Book"/>
          <w:b/>
          <w:bCs/>
          <w:sz w:val="24"/>
          <w:szCs w:val="24"/>
        </w:rPr>
      </w:pPr>
    </w:p>
    <w:p w14:paraId="7AF0060E" w14:textId="5740C76C" w:rsidR="004953FF" w:rsidRPr="00DE154E" w:rsidRDefault="004953FF" w:rsidP="00DE154E">
      <w:pPr>
        <w:rPr>
          <w:rFonts w:ascii="Caslon 224 Book" w:hAnsi="Caslon 224 Book" w:cs="GravurCondensed-Regular"/>
          <w:sz w:val="24"/>
          <w:szCs w:val="24"/>
        </w:rPr>
      </w:pPr>
      <w:r w:rsidRPr="00DE154E">
        <w:rPr>
          <w:rFonts w:ascii="Caslon 224 Book" w:hAnsi="Caslon 224 Book" w:cs="GravurCondensed-Regular"/>
          <w:sz w:val="24"/>
          <w:szCs w:val="24"/>
        </w:rPr>
        <w:t xml:space="preserve">As a Trustee, you will play a crucial role in shaping the future of the Sherman by providing strategic oversight, </w:t>
      </w:r>
      <w:r w:rsidR="00C800B4">
        <w:rPr>
          <w:rFonts w:ascii="Caslon 224 Book" w:hAnsi="Caslon 224 Book" w:cs="GravurCondensed-Regular"/>
          <w:sz w:val="24"/>
          <w:szCs w:val="24"/>
        </w:rPr>
        <w:t xml:space="preserve">stewardship and </w:t>
      </w:r>
      <w:r w:rsidRPr="00DE154E">
        <w:rPr>
          <w:rFonts w:ascii="Caslon 224 Book" w:hAnsi="Caslon 224 Book" w:cs="GravurCondensed-Regular"/>
          <w:sz w:val="24"/>
          <w:szCs w:val="24"/>
        </w:rPr>
        <w:t>governance, and support to our executive team. Your input will be vital in ensuring we continue to thrive and achieve our goals, deliver our ambitions and meet our obligations as a charitable organisation.</w:t>
      </w:r>
    </w:p>
    <w:p w14:paraId="544E32DE" w14:textId="77777777" w:rsidR="004953FF" w:rsidRPr="00DE154E" w:rsidRDefault="004953FF" w:rsidP="00DE154E">
      <w:pPr>
        <w:rPr>
          <w:rFonts w:ascii="Caslon 224 Book" w:hAnsi="Caslon 224 Book"/>
          <w:sz w:val="24"/>
          <w:szCs w:val="24"/>
        </w:rPr>
      </w:pPr>
    </w:p>
    <w:p w14:paraId="1475289C" w14:textId="77777777" w:rsidR="004953FF" w:rsidRPr="0043046F" w:rsidRDefault="004953FF" w:rsidP="00DE154E">
      <w:pPr>
        <w:spacing w:after="160"/>
        <w:rPr>
          <w:rFonts w:ascii="Caslon 224 Book" w:hAnsi="Caslon 224 Book"/>
          <w:sz w:val="24"/>
          <w:szCs w:val="24"/>
        </w:rPr>
      </w:pPr>
      <w:r w:rsidRPr="0043046F">
        <w:rPr>
          <w:rFonts w:ascii="Caslon 224 Book" w:hAnsi="Caslon 224 Book"/>
          <w:b/>
          <w:bCs/>
          <w:sz w:val="24"/>
          <w:szCs w:val="24"/>
        </w:rPr>
        <w:t>Key Responsibilities:</w:t>
      </w:r>
    </w:p>
    <w:p w14:paraId="6DA3B03A" w14:textId="7BF97811" w:rsidR="004953FF" w:rsidRPr="0043046F" w:rsidRDefault="004953FF" w:rsidP="001B0B34">
      <w:pPr>
        <w:numPr>
          <w:ilvl w:val="0"/>
          <w:numId w:val="1"/>
        </w:numPr>
        <w:rPr>
          <w:rFonts w:ascii="Caslon 224 Book" w:hAnsi="Caslon 224 Book"/>
          <w:sz w:val="24"/>
          <w:szCs w:val="24"/>
        </w:rPr>
      </w:pPr>
      <w:r w:rsidRPr="0043046F">
        <w:rPr>
          <w:rFonts w:ascii="Caslon 224 Book" w:hAnsi="Caslon 224 Book"/>
          <w:b/>
          <w:bCs/>
          <w:sz w:val="24"/>
          <w:szCs w:val="24"/>
        </w:rPr>
        <w:t>Governance:</w:t>
      </w:r>
      <w:r w:rsidRPr="0043046F">
        <w:rPr>
          <w:rFonts w:ascii="Caslon 224 Book" w:hAnsi="Caslon 224 Book"/>
          <w:sz w:val="24"/>
          <w:szCs w:val="24"/>
        </w:rPr>
        <w:t xml:space="preserve"> Ensure the </w:t>
      </w:r>
      <w:r w:rsidRPr="00DE154E">
        <w:rPr>
          <w:rFonts w:ascii="Caslon 224 Book" w:hAnsi="Caslon 224 Book"/>
          <w:sz w:val="24"/>
          <w:szCs w:val="24"/>
        </w:rPr>
        <w:t>Sherman</w:t>
      </w:r>
      <w:r w:rsidRPr="0043046F">
        <w:rPr>
          <w:rFonts w:ascii="Caslon 224 Book" w:hAnsi="Caslon 224 Book"/>
          <w:sz w:val="24"/>
          <w:szCs w:val="24"/>
        </w:rPr>
        <w:t xml:space="preserve"> adheres to its mission and complies with all legal and regulatory requirements</w:t>
      </w:r>
    </w:p>
    <w:p w14:paraId="3BAC8CD1" w14:textId="2C802AC0" w:rsidR="004953FF" w:rsidRPr="0043046F" w:rsidRDefault="004953FF" w:rsidP="001B0B34">
      <w:pPr>
        <w:numPr>
          <w:ilvl w:val="0"/>
          <w:numId w:val="1"/>
        </w:numPr>
        <w:rPr>
          <w:rFonts w:ascii="Caslon 224 Book" w:hAnsi="Caslon 224 Book"/>
          <w:sz w:val="24"/>
          <w:szCs w:val="24"/>
        </w:rPr>
      </w:pPr>
      <w:r w:rsidRPr="0043046F">
        <w:rPr>
          <w:rFonts w:ascii="Caslon 224 Book" w:hAnsi="Caslon 224 Book"/>
          <w:b/>
          <w:bCs/>
          <w:sz w:val="24"/>
          <w:szCs w:val="24"/>
        </w:rPr>
        <w:t>Strategy:</w:t>
      </w:r>
      <w:r w:rsidRPr="0043046F">
        <w:rPr>
          <w:rFonts w:ascii="Caslon 224 Book" w:hAnsi="Caslon 224 Book"/>
          <w:sz w:val="24"/>
          <w:szCs w:val="24"/>
        </w:rPr>
        <w:t xml:space="preserve"> Contribute to the development and oversight of the </w:t>
      </w:r>
      <w:r w:rsidRPr="00DE154E">
        <w:rPr>
          <w:rFonts w:ascii="Caslon 224 Book" w:hAnsi="Caslon 224 Book"/>
          <w:sz w:val="24"/>
          <w:szCs w:val="24"/>
        </w:rPr>
        <w:t>Sherman</w:t>
      </w:r>
      <w:r w:rsidRPr="0043046F">
        <w:rPr>
          <w:rFonts w:ascii="Caslon 224 Book" w:hAnsi="Caslon 224 Book"/>
          <w:sz w:val="24"/>
          <w:szCs w:val="24"/>
        </w:rPr>
        <w:t>’s strategic plans</w:t>
      </w:r>
    </w:p>
    <w:p w14:paraId="65A30F8E" w14:textId="4BF4C3EB" w:rsidR="004953FF" w:rsidRPr="0043046F" w:rsidRDefault="004953FF" w:rsidP="001B0B34">
      <w:pPr>
        <w:numPr>
          <w:ilvl w:val="0"/>
          <w:numId w:val="1"/>
        </w:numPr>
        <w:rPr>
          <w:rFonts w:ascii="Caslon 224 Book" w:hAnsi="Caslon 224 Book"/>
          <w:sz w:val="24"/>
          <w:szCs w:val="24"/>
        </w:rPr>
      </w:pPr>
      <w:r w:rsidRPr="0043046F">
        <w:rPr>
          <w:rFonts w:ascii="Caslon 224 Book" w:hAnsi="Caslon 224 Book"/>
          <w:b/>
          <w:bCs/>
          <w:sz w:val="24"/>
          <w:szCs w:val="24"/>
        </w:rPr>
        <w:t>Fundraising:</w:t>
      </w:r>
      <w:r w:rsidRPr="0043046F">
        <w:rPr>
          <w:rFonts w:ascii="Caslon 224 Book" w:hAnsi="Caslon 224 Book"/>
          <w:sz w:val="24"/>
          <w:szCs w:val="24"/>
        </w:rPr>
        <w:t> Support and guide fundraising efforts, helping to identify and secure new funding opportunities</w:t>
      </w:r>
    </w:p>
    <w:p w14:paraId="3B98AE6D" w14:textId="080CE2BE" w:rsidR="004953FF" w:rsidRPr="0043046F" w:rsidRDefault="004953FF" w:rsidP="001B0B34">
      <w:pPr>
        <w:numPr>
          <w:ilvl w:val="0"/>
          <w:numId w:val="1"/>
        </w:numPr>
        <w:rPr>
          <w:rFonts w:ascii="Caslon 224 Book" w:hAnsi="Caslon 224 Book"/>
          <w:sz w:val="24"/>
          <w:szCs w:val="24"/>
        </w:rPr>
      </w:pPr>
      <w:r w:rsidRPr="0043046F">
        <w:rPr>
          <w:rFonts w:ascii="Caslon 224 Book" w:hAnsi="Caslon 224 Book"/>
          <w:b/>
          <w:bCs/>
          <w:sz w:val="24"/>
          <w:szCs w:val="24"/>
        </w:rPr>
        <w:t>Advocacy:</w:t>
      </w:r>
      <w:r w:rsidRPr="0043046F">
        <w:rPr>
          <w:rFonts w:ascii="Caslon 224 Book" w:hAnsi="Caslon 224 Book"/>
          <w:sz w:val="24"/>
          <w:szCs w:val="24"/>
        </w:rPr>
        <w:t xml:space="preserve"> Act as an ambassador for the </w:t>
      </w:r>
      <w:r w:rsidRPr="00DE154E">
        <w:rPr>
          <w:rFonts w:ascii="Caslon 224 Book" w:hAnsi="Caslon 224 Book"/>
          <w:sz w:val="24"/>
          <w:szCs w:val="24"/>
        </w:rPr>
        <w:t>Sherman</w:t>
      </w:r>
      <w:r w:rsidRPr="0043046F">
        <w:rPr>
          <w:rFonts w:ascii="Caslon 224 Book" w:hAnsi="Caslon 224 Book"/>
          <w:sz w:val="24"/>
          <w:szCs w:val="24"/>
        </w:rPr>
        <w:t>, promoting its work and values to a broader audience</w:t>
      </w:r>
    </w:p>
    <w:p w14:paraId="237EB41D" w14:textId="75F98F22" w:rsidR="004953FF" w:rsidRPr="00303F99" w:rsidRDefault="004953FF" w:rsidP="00DE154E">
      <w:pPr>
        <w:numPr>
          <w:ilvl w:val="0"/>
          <w:numId w:val="1"/>
        </w:numPr>
        <w:spacing w:after="160"/>
        <w:rPr>
          <w:rFonts w:ascii="Caslon 224 Book" w:hAnsi="Caslon 224 Book"/>
          <w:sz w:val="24"/>
          <w:szCs w:val="24"/>
        </w:rPr>
      </w:pPr>
      <w:r w:rsidRPr="0043046F">
        <w:rPr>
          <w:rFonts w:ascii="Caslon 224 Book" w:hAnsi="Caslon 224 Book"/>
          <w:b/>
          <w:bCs/>
          <w:sz w:val="24"/>
          <w:szCs w:val="24"/>
        </w:rPr>
        <w:lastRenderedPageBreak/>
        <w:t>Support:</w:t>
      </w:r>
      <w:r w:rsidRPr="0043046F">
        <w:rPr>
          <w:rFonts w:ascii="Caslon 224 Book" w:hAnsi="Caslon 224 Book"/>
          <w:sz w:val="24"/>
          <w:szCs w:val="24"/>
        </w:rPr>
        <w:t> Provide guidance and support to the executive team based on your area of expertise.</w:t>
      </w:r>
    </w:p>
    <w:p w14:paraId="2F4BBEE8" w14:textId="29FFCFEF" w:rsidR="004953FF" w:rsidRPr="00DE154E" w:rsidRDefault="004953FF" w:rsidP="00DE154E">
      <w:pPr>
        <w:spacing w:after="160"/>
        <w:rPr>
          <w:rFonts w:ascii="Caslon 224 Book" w:hAnsi="Caslon 224 Book"/>
          <w:b/>
          <w:bCs/>
          <w:sz w:val="24"/>
          <w:szCs w:val="24"/>
        </w:rPr>
      </w:pPr>
      <w:r w:rsidRPr="00DE154E">
        <w:rPr>
          <w:rFonts w:ascii="Caslon 224 Book" w:hAnsi="Caslon 224 Book"/>
          <w:b/>
          <w:bCs/>
          <w:sz w:val="24"/>
          <w:szCs w:val="24"/>
        </w:rPr>
        <w:t>We are looking for Trustees with Experience in:</w:t>
      </w:r>
    </w:p>
    <w:p w14:paraId="2EDD8E60" w14:textId="01D80416" w:rsidR="00303F99" w:rsidRPr="00303F99" w:rsidRDefault="004953FF" w:rsidP="00303F99">
      <w:pPr>
        <w:pStyle w:val="ListParagraph"/>
        <w:numPr>
          <w:ilvl w:val="0"/>
          <w:numId w:val="2"/>
        </w:numPr>
        <w:spacing w:after="160"/>
        <w:ind w:left="714" w:hanging="357"/>
        <w:rPr>
          <w:rFonts w:ascii="Caslon 224 Book" w:hAnsi="Caslon 224 Book"/>
          <w:b/>
          <w:bCs/>
          <w:sz w:val="24"/>
          <w:szCs w:val="24"/>
        </w:rPr>
      </w:pPr>
      <w:r w:rsidRPr="00DE154E">
        <w:rPr>
          <w:rFonts w:ascii="Caslon 224 Book" w:hAnsi="Caslon 224 Book"/>
          <w:b/>
          <w:bCs/>
          <w:sz w:val="24"/>
          <w:szCs w:val="24"/>
        </w:rPr>
        <w:t xml:space="preserve">Finance/Accounting: </w:t>
      </w:r>
      <w:r w:rsidR="00427B33" w:rsidRPr="00427B33">
        <w:rPr>
          <w:rFonts w:ascii="Caslon 224 Book" w:hAnsi="Caslon 224 Book"/>
          <w:sz w:val="24"/>
          <w:szCs w:val="24"/>
        </w:rPr>
        <w:t>knowledge/</w:t>
      </w:r>
      <w:r w:rsidR="00164C03">
        <w:rPr>
          <w:rFonts w:ascii="Caslon 224 Book" w:hAnsi="Caslon 224 Book"/>
          <w:sz w:val="24"/>
          <w:szCs w:val="24"/>
        </w:rPr>
        <w:t>experience</w:t>
      </w:r>
      <w:r w:rsidRPr="00DE154E">
        <w:rPr>
          <w:rFonts w:ascii="Caslon 224 Book" w:hAnsi="Caslon 224 Book"/>
          <w:sz w:val="24"/>
          <w:szCs w:val="24"/>
        </w:rPr>
        <w:t xml:space="preserve"> </w:t>
      </w:r>
      <w:r w:rsidR="00164C03">
        <w:rPr>
          <w:rFonts w:ascii="Caslon 224 Book" w:hAnsi="Caslon 224 Book"/>
          <w:sz w:val="24"/>
          <w:szCs w:val="24"/>
        </w:rPr>
        <w:t>in Not for Profit and Charity f</w:t>
      </w:r>
      <w:r w:rsidRPr="00DE154E">
        <w:rPr>
          <w:rFonts w:ascii="Caslon 224 Book" w:hAnsi="Caslon 224 Book"/>
          <w:sz w:val="24"/>
          <w:szCs w:val="24"/>
        </w:rPr>
        <w:t>inance</w:t>
      </w:r>
      <w:r w:rsidRPr="00DE154E">
        <w:rPr>
          <w:rFonts w:ascii="Caslon 224 Book" w:hAnsi="Caslon 224 Book"/>
          <w:b/>
          <w:bCs/>
          <w:sz w:val="24"/>
          <w:szCs w:val="24"/>
        </w:rPr>
        <w:t xml:space="preserve"> </w:t>
      </w:r>
    </w:p>
    <w:p w14:paraId="2F2CFA15" w14:textId="511487DD" w:rsidR="00303F99" w:rsidRPr="00303F99" w:rsidRDefault="009B1189" w:rsidP="00303F99">
      <w:pPr>
        <w:pStyle w:val="ListParagraph"/>
        <w:numPr>
          <w:ilvl w:val="0"/>
          <w:numId w:val="2"/>
        </w:numPr>
        <w:spacing w:after="160"/>
        <w:ind w:left="714" w:hanging="357"/>
        <w:rPr>
          <w:rFonts w:ascii="Caslon 224 Book" w:hAnsi="Caslon 224 Book"/>
          <w:sz w:val="24"/>
          <w:szCs w:val="24"/>
        </w:rPr>
      </w:pPr>
      <w:r w:rsidRPr="00DE154E">
        <w:rPr>
          <w:rFonts w:ascii="Caslon 224 Book" w:hAnsi="Caslon 224 Book"/>
          <w:b/>
          <w:bCs/>
          <w:sz w:val="24"/>
          <w:szCs w:val="24"/>
        </w:rPr>
        <w:t xml:space="preserve">Fundraising/Funding: </w:t>
      </w:r>
      <w:r w:rsidR="00427B33" w:rsidRPr="00427B33">
        <w:rPr>
          <w:rFonts w:ascii="Caslon 224 Book" w:hAnsi="Caslon 224 Book"/>
          <w:sz w:val="24"/>
          <w:szCs w:val="24"/>
        </w:rPr>
        <w:t>knowledge/</w:t>
      </w:r>
      <w:r w:rsidR="00164C03" w:rsidRPr="00164C03">
        <w:rPr>
          <w:rFonts w:ascii="Caslon 224 Book" w:hAnsi="Caslon 224 Book"/>
          <w:sz w:val="24"/>
          <w:szCs w:val="24"/>
        </w:rPr>
        <w:t xml:space="preserve">experience in developing and implementing successful fundraising strategies </w:t>
      </w:r>
    </w:p>
    <w:p w14:paraId="7B2AF570" w14:textId="3BAB79AF" w:rsidR="001B0B34" w:rsidRDefault="009B1189" w:rsidP="001B0B34">
      <w:pPr>
        <w:pStyle w:val="ListParagraph"/>
        <w:numPr>
          <w:ilvl w:val="0"/>
          <w:numId w:val="2"/>
        </w:numPr>
        <w:spacing w:after="160"/>
        <w:ind w:left="714" w:hanging="357"/>
        <w:rPr>
          <w:rFonts w:ascii="Caslon 224 Book" w:hAnsi="Caslon 224 Book"/>
          <w:sz w:val="24"/>
          <w:szCs w:val="24"/>
        </w:rPr>
      </w:pPr>
      <w:r w:rsidRPr="00DE154E">
        <w:rPr>
          <w:rFonts w:ascii="Caslon 224 Book" w:hAnsi="Caslon 224 Book"/>
          <w:b/>
          <w:bCs/>
          <w:sz w:val="24"/>
          <w:szCs w:val="24"/>
        </w:rPr>
        <w:t>Building/Facilities Management:</w:t>
      </w:r>
      <w:r w:rsidR="00164C03">
        <w:rPr>
          <w:rFonts w:ascii="Caslon 224 Book" w:hAnsi="Caslon 224 Book"/>
          <w:b/>
          <w:bCs/>
          <w:sz w:val="24"/>
          <w:szCs w:val="24"/>
        </w:rPr>
        <w:t xml:space="preserve"> </w:t>
      </w:r>
      <w:r w:rsidR="00164C03" w:rsidRPr="00164C03">
        <w:rPr>
          <w:rFonts w:ascii="Caslon 224 Book" w:hAnsi="Caslon 224 Book"/>
          <w:sz w:val="24"/>
          <w:szCs w:val="24"/>
        </w:rPr>
        <w:t>knowledge</w:t>
      </w:r>
      <w:r w:rsidR="00427B33">
        <w:rPr>
          <w:rFonts w:ascii="Caslon 224 Book" w:hAnsi="Caslon 224 Book"/>
          <w:sz w:val="24"/>
          <w:szCs w:val="24"/>
        </w:rPr>
        <w:t xml:space="preserve">/experience </w:t>
      </w:r>
      <w:r w:rsidR="00164C03" w:rsidRPr="00164C03">
        <w:rPr>
          <w:rFonts w:ascii="Caslon 224 Book" w:hAnsi="Caslon 224 Book"/>
          <w:sz w:val="24"/>
          <w:szCs w:val="24"/>
        </w:rPr>
        <w:t>of</w:t>
      </w:r>
      <w:r w:rsidR="00164C03">
        <w:rPr>
          <w:rFonts w:ascii="Caslon 224 Book" w:hAnsi="Caslon 224 Book"/>
          <w:b/>
          <w:bCs/>
          <w:sz w:val="24"/>
          <w:szCs w:val="24"/>
        </w:rPr>
        <w:t xml:space="preserve"> </w:t>
      </w:r>
      <w:r w:rsidR="00427B33" w:rsidRPr="00427B33">
        <w:rPr>
          <w:rFonts w:ascii="Caslon 224 Book" w:hAnsi="Caslon 224 Book"/>
          <w:sz w:val="24"/>
          <w:szCs w:val="24"/>
        </w:rPr>
        <w:t xml:space="preserve">building maintenance, environmental </w:t>
      </w:r>
      <w:r w:rsidR="00427B33">
        <w:rPr>
          <w:rFonts w:ascii="Caslon 224 Book" w:hAnsi="Caslon 224 Book"/>
          <w:sz w:val="24"/>
          <w:szCs w:val="24"/>
        </w:rPr>
        <w:t>sustainability</w:t>
      </w:r>
      <w:r w:rsidR="00427B33" w:rsidRPr="00427B33">
        <w:rPr>
          <w:rFonts w:ascii="Caslon 224 Book" w:hAnsi="Caslon 224 Book"/>
          <w:sz w:val="24"/>
          <w:szCs w:val="24"/>
        </w:rPr>
        <w:t xml:space="preserve"> and catering facilities</w:t>
      </w:r>
    </w:p>
    <w:p w14:paraId="36120411" w14:textId="1616B3B1" w:rsidR="005C35F1" w:rsidRPr="000C0254" w:rsidRDefault="005C35F1" w:rsidP="001B0B34">
      <w:pPr>
        <w:pStyle w:val="ListParagraph"/>
        <w:numPr>
          <w:ilvl w:val="0"/>
          <w:numId w:val="2"/>
        </w:numPr>
        <w:spacing w:after="160"/>
        <w:ind w:left="714" w:hanging="357"/>
        <w:rPr>
          <w:rFonts w:ascii="Caslon 224 Book" w:hAnsi="Caslon 224 Book"/>
          <w:sz w:val="24"/>
          <w:szCs w:val="24"/>
        </w:rPr>
      </w:pPr>
      <w:r>
        <w:rPr>
          <w:rFonts w:ascii="Caslon 224 Book" w:hAnsi="Caslon 224 Book"/>
          <w:b/>
          <w:bCs/>
          <w:sz w:val="24"/>
          <w:szCs w:val="24"/>
        </w:rPr>
        <w:t>Theatre Making:</w:t>
      </w:r>
      <w:r>
        <w:rPr>
          <w:rFonts w:ascii="Caslon 224 Book" w:hAnsi="Caslon 224 Book"/>
          <w:sz w:val="24"/>
          <w:szCs w:val="24"/>
        </w:rPr>
        <w:t xml:space="preserve"> knowledge/experience of a Producing Theatre environment</w:t>
      </w:r>
    </w:p>
    <w:p w14:paraId="5BD601B8" w14:textId="4B14E1E5" w:rsidR="004953FF" w:rsidRPr="00DE154E" w:rsidRDefault="004953FF" w:rsidP="001B0B34">
      <w:pPr>
        <w:spacing w:after="160"/>
        <w:rPr>
          <w:rFonts w:ascii="Caslon 224 Book" w:hAnsi="Caslon 224 Book"/>
          <w:b/>
          <w:bCs/>
          <w:sz w:val="24"/>
          <w:szCs w:val="24"/>
        </w:rPr>
      </w:pPr>
      <w:r w:rsidRPr="00DE154E">
        <w:rPr>
          <w:rFonts w:ascii="Caslon 224 Book" w:hAnsi="Caslon 224 Book"/>
          <w:b/>
          <w:bCs/>
          <w:sz w:val="24"/>
          <w:szCs w:val="24"/>
        </w:rPr>
        <w:t>Ideal Candidate Attributes:</w:t>
      </w:r>
    </w:p>
    <w:p w14:paraId="5B0EB8BB" w14:textId="7FF8505C" w:rsidR="004953FF" w:rsidRPr="00DE154E" w:rsidRDefault="004953FF" w:rsidP="00303F99">
      <w:pPr>
        <w:tabs>
          <w:tab w:val="left" w:pos="709"/>
        </w:tabs>
        <w:ind w:left="360"/>
        <w:rPr>
          <w:rFonts w:ascii="Caslon 224 Book" w:hAnsi="Caslon 224 Book"/>
          <w:sz w:val="24"/>
          <w:szCs w:val="24"/>
        </w:rPr>
      </w:pPr>
      <w:r w:rsidRPr="00DE154E">
        <w:rPr>
          <w:rFonts w:ascii="Caslon 224 Book" w:hAnsi="Caslon 224 Book"/>
          <w:b/>
          <w:bCs/>
          <w:sz w:val="24"/>
          <w:szCs w:val="24"/>
        </w:rPr>
        <w:t>•</w:t>
      </w:r>
      <w:r w:rsidRPr="00DE154E">
        <w:rPr>
          <w:rFonts w:ascii="Caslon 224 Book" w:hAnsi="Caslon 224 Book"/>
          <w:b/>
          <w:bCs/>
          <w:sz w:val="24"/>
          <w:szCs w:val="24"/>
        </w:rPr>
        <w:tab/>
      </w:r>
      <w:r w:rsidRPr="00DE154E">
        <w:rPr>
          <w:rFonts w:ascii="Caslon 224 Book" w:hAnsi="Caslon 224 Book"/>
          <w:sz w:val="24"/>
          <w:szCs w:val="24"/>
        </w:rPr>
        <w:t>Passionate about theatre and the arts</w:t>
      </w:r>
    </w:p>
    <w:p w14:paraId="5ED1C45C" w14:textId="742FC910" w:rsidR="004953FF" w:rsidRDefault="004953FF" w:rsidP="001B0B34">
      <w:pPr>
        <w:ind w:left="360"/>
        <w:rPr>
          <w:rFonts w:ascii="Caslon 224 Book" w:hAnsi="Caslon 224 Book"/>
          <w:sz w:val="24"/>
          <w:szCs w:val="24"/>
        </w:rPr>
      </w:pPr>
      <w:r w:rsidRPr="00DE154E">
        <w:rPr>
          <w:rFonts w:ascii="Caslon 224 Book" w:hAnsi="Caslon 224 Book"/>
          <w:sz w:val="24"/>
          <w:szCs w:val="24"/>
        </w:rPr>
        <w:t>•</w:t>
      </w:r>
      <w:r w:rsidRPr="00DE154E">
        <w:rPr>
          <w:rFonts w:ascii="Caslon 224 Book" w:hAnsi="Caslon 224 Book"/>
          <w:sz w:val="24"/>
          <w:szCs w:val="24"/>
        </w:rPr>
        <w:tab/>
        <w:t>Strong commitment to the Sherman’s mission and values</w:t>
      </w:r>
    </w:p>
    <w:p w14:paraId="498CDA89" w14:textId="358DB802" w:rsidR="000A4524" w:rsidRPr="000A4524" w:rsidRDefault="000A4524" w:rsidP="000A4524">
      <w:pPr>
        <w:pStyle w:val="ListParagraph"/>
        <w:numPr>
          <w:ilvl w:val="0"/>
          <w:numId w:val="6"/>
        </w:numPr>
        <w:rPr>
          <w:rFonts w:ascii="Caslon 224 Book" w:hAnsi="Caslon 224 Book"/>
          <w:sz w:val="24"/>
          <w:szCs w:val="24"/>
        </w:rPr>
      </w:pPr>
      <w:r w:rsidRPr="000A4524">
        <w:rPr>
          <w:rFonts w:ascii="Caslon 224 Book" w:hAnsi="Caslon 224 Book"/>
          <w:sz w:val="24"/>
          <w:szCs w:val="24"/>
        </w:rPr>
        <w:t>Integrity</w:t>
      </w:r>
    </w:p>
    <w:p w14:paraId="3066E2E0" w14:textId="68415D87" w:rsidR="004953FF" w:rsidRPr="00DE154E" w:rsidRDefault="004953FF" w:rsidP="001B0B34">
      <w:pPr>
        <w:ind w:left="360"/>
        <w:rPr>
          <w:rFonts w:ascii="Caslon 224 Book" w:hAnsi="Caslon 224 Book"/>
          <w:sz w:val="24"/>
          <w:szCs w:val="24"/>
        </w:rPr>
      </w:pPr>
      <w:r w:rsidRPr="00DE154E">
        <w:rPr>
          <w:rFonts w:ascii="Caslon 224 Book" w:hAnsi="Caslon 224 Book"/>
          <w:sz w:val="24"/>
          <w:szCs w:val="24"/>
        </w:rPr>
        <w:t>•</w:t>
      </w:r>
      <w:r w:rsidRPr="00DE154E">
        <w:rPr>
          <w:rFonts w:ascii="Caslon 224 Book" w:hAnsi="Caslon 224 Book"/>
          <w:sz w:val="24"/>
          <w:szCs w:val="24"/>
        </w:rPr>
        <w:tab/>
        <w:t>Excellent communication and interpersonal skills</w:t>
      </w:r>
    </w:p>
    <w:p w14:paraId="761A82F7" w14:textId="2EADE17B" w:rsidR="004953FF" w:rsidRPr="00DE154E" w:rsidRDefault="004953FF" w:rsidP="001B0B34">
      <w:pPr>
        <w:ind w:left="360"/>
        <w:rPr>
          <w:rFonts w:ascii="Caslon 224 Book" w:hAnsi="Caslon 224 Book"/>
          <w:sz w:val="24"/>
          <w:szCs w:val="24"/>
        </w:rPr>
      </w:pPr>
      <w:r w:rsidRPr="00DE154E">
        <w:rPr>
          <w:rFonts w:ascii="Caslon 224 Book" w:hAnsi="Caslon 224 Book"/>
          <w:sz w:val="24"/>
          <w:szCs w:val="24"/>
        </w:rPr>
        <w:t>•</w:t>
      </w:r>
      <w:r w:rsidRPr="00DE154E">
        <w:rPr>
          <w:rFonts w:ascii="Caslon 224 Book" w:hAnsi="Caslon 224 Book"/>
          <w:sz w:val="24"/>
          <w:szCs w:val="24"/>
        </w:rPr>
        <w:tab/>
        <w:t>Ability to think strategically and work collaboratively</w:t>
      </w:r>
    </w:p>
    <w:p w14:paraId="263CA2BE" w14:textId="5FAFF290" w:rsidR="00603DF8" w:rsidRDefault="004953FF" w:rsidP="000C0254">
      <w:pPr>
        <w:ind w:left="360"/>
        <w:rPr>
          <w:rFonts w:ascii="Caslon 224 Book" w:hAnsi="Caslon 224 Book"/>
          <w:sz w:val="24"/>
          <w:szCs w:val="24"/>
        </w:rPr>
      </w:pPr>
      <w:r w:rsidRPr="00DE154E">
        <w:rPr>
          <w:rFonts w:ascii="Caslon 224 Book" w:hAnsi="Caslon 224 Book"/>
          <w:sz w:val="24"/>
          <w:szCs w:val="24"/>
        </w:rPr>
        <w:t>•</w:t>
      </w:r>
      <w:r w:rsidRPr="00DE154E">
        <w:rPr>
          <w:rFonts w:ascii="Caslon 224 Book" w:hAnsi="Caslon 224 Book"/>
          <w:sz w:val="24"/>
          <w:szCs w:val="24"/>
        </w:rPr>
        <w:tab/>
        <w:t>Willingness to contribute time and expertise on a voluntary basis</w:t>
      </w:r>
    </w:p>
    <w:p w14:paraId="12721561" w14:textId="77777777" w:rsidR="000C0254" w:rsidRPr="000C0254" w:rsidRDefault="000C0254" w:rsidP="000C0254">
      <w:pPr>
        <w:ind w:left="360"/>
        <w:rPr>
          <w:rFonts w:ascii="Caslon 224 Book" w:hAnsi="Caslon 224 Book"/>
          <w:sz w:val="24"/>
          <w:szCs w:val="24"/>
        </w:rPr>
      </w:pPr>
    </w:p>
    <w:p w14:paraId="39015A25" w14:textId="2F780163" w:rsidR="00E9178C" w:rsidRPr="00DE154E" w:rsidRDefault="00492DDA" w:rsidP="00DE154E">
      <w:pPr>
        <w:spacing w:after="160"/>
        <w:rPr>
          <w:rFonts w:ascii="Caslon 224 Book" w:hAnsi="Caslon 224 Book"/>
          <w:b/>
          <w:bCs/>
          <w:sz w:val="24"/>
          <w:szCs w:val="24"/>
        </w:rPr>
      </w:pPr>
      <w:r>
        <w:rPr>
          <w:rFonts w:ascii="Caslon 224 Book" w:hAnsi="Caslon 224 Book"/>
          <w:b/>
          <w:bCs/>
          <w:sz w:val="24"/>
          <w:szCs w:val="24"/>
        </w:rPr>
        <w:t>Time Commitment</w:t>
      </w:r>
      <w:r w:rsidR="00E9178C" w:rsidRPr="00DE154E">
        <w:rPr>
          <w:rFonts w:ascii="Caslon 224 Book" w:hAnsi="Caslon 224 Book"/>
          <w:b/>
          <w:bCs/>
          <w:sz w:val="24"/>
          <w:szCs w:val="24"/>
        </w:rPr>
        <w:t xml:space="preserve"> and Location:</w:t>
      </w:r>
    </w:p>
    <w:p w14:paraId="2FEA7053" w14:textId="0D17EB02" w:rsidR="00492DDA" w:rsidRDefault="00492DDA" w:rsidP="00DE154E">
      <w:pPr>
        <w:spacing w:after="160"/>
        <w:rPr>
          <w:rFonts w:ascii="Caslon 224 Book" w:hAnsi="Caslon 224 Book"/>
          <w:sz w:val="24"/>
          <w:szCs w:val="24"/>
        </w:rPr>
      </w:pPr>
      <w:r>
        <w:rPr>
          <w:rFonts w:ascii="Caslon 224 Book" w:hAnsi="Caslon 224 Book"/>
          <w:sz w:val="24"/>
          <w:szCs w:val="24"/>
        </w:rPr>
        <w:t>Board Meeting are held quarterly</w:t>
      </w:r>
      <w:r w:rsidR="00C1715B">
        <w:rPr>
          <w:rFonts w:ascii="Caslon 224 Book" w:hAnsi="Caslon 224 Book"/>
          <w:sz w:val="24"/>
          <w:szCs w:val="24"/>
        </w:rPr>
        <w:t>,</w:t>
      </w:r>
      <w:r>
        <w:rPr>
          <w:rFonts w:ascii="Caslon 224 Book" w:hAnsi="Caslon 224 Book"/>
          <w:sz w:val="24"/>
          <w:szCs w:val="24"/>
        </w:rPr>
        <w:t xml:space="preserve"> plus an Annual General Meeting</w:t>
      </w:r>
      <w:r w:rsidR="00C1715B">
        <w:rPr>
          <w:rFonts w:ascii="Caslon 224 Book" w:hAnsi="Caslon 224 Book"/>
          <w:sz w:val="24"/>
          <w:szCs w:val="24"/>
        </w:rPr>
        <w:t>,</w:t>
      </w:r>
      <w:r>
        <w:rPr>
          <w:rFonts w:ascii="Caslon 224 Book" w:hAnsi="Caslon 224 Book"/>
          <w:sz w:val="24"/>
          <w:szCs w:val="24"/>
        </w:rPr>
        <w:t xml:space="preserve"> and take place in person at the theatre</w:t>
      </w:r>
      <w:r w:rsidR="00C1715B">
        <w:rPr>
          <w:rFonts w:ascii="Caslon 224 Book" w:hAnsi="Caslon 224 Book"/>
          <w:sz w:val="24"/>
          <w:szCs w:val="24"/>
        </w:rPr>
        <w:t xml:space="preserve">, currently </w:t>
      </w:r>
      <w:r w:rsidR="00603DF8" w:rsidRPr="00DE154E">
        <w:rPr>
          <w:rFonts w:ascii="Caslon 224 Book" w:hAnsi="Caslon 224 Book"/>
          <w:sz w:val="24"/>
          <w:szCs w:val="24"/>
        </w:rPr>
        <w:t xml:space="preserve">between </w:t>
      </w:r>
      <w:r w:rsidR="00C1715B">
        <w:rPr>
          <w:rFonts w:ascii="Caslon 224 Book" w:hAnsi="Caslon 224 Book"/>
          <w:sz w:val="24"/>
          <w:szCs w:val="24"/>
        </w:rPr>
        <w:t xml:space="preserve">the hours of </w:t>
      </w:r>
      <w:r w:rsidR="00603DF8" w:rsidRPr="00DE154E">
        <w:rPr>
          <w:rFonts w:ascii="Caslon 224 Book" w:hAnsi="Caslon 224 Book"/>
          <w:sz w:val="24"/>
          <w:szCs w:val="24"/>
        </w:rPr>
        <w:t>5.30pm – 7.30pm</w:t>
      </w:r>
      <w:r w:rsidR="00796D31" w:rsidRPr="00DE154E">
        <w:rPr>
          <w:rFonts w:ascii="Caslon 224 Book" w:hAnsi="Caslon 224 Book"/>
          <w:sz w:val="24"/>
          <w:szCs w:val="24"/>
        </w:rPr>
        <w:t xml:space="preserve">.  </w:t>
      </w:r>
    </w:p>
    <w:p w14:paraId="70663DE9" w14:textId="15DEFD43" w:rsidR="00E9178C" w:rsidRPr="00DE154E" w:rsidRDefault="00492DDA" w:rsidP="00492DDA">
      <w:pPr>
        <w:spacing w:after="160"/>
        <w:rPr>
          <w:rFonts w:ascii="Caslon 224 Book" w:hAnsi="Caslon 224 Book"/>
          <w:sz w:val="24"/>
          <w:szCs w:val="24"/>
        </w:rPr>
      </w:pPr>
      <w:r>
        <w:rPr>
          <w:rFonts w:ascii="Caslon 224 Book" w:hAnsi="Caslon 224 Book"/>
          <w:sz w:val="24"/>
          <w:szCs w:val="24"/>
        </w:rPr>
        <w:t xml:space="preserve">Trustees are required to sit on at least one of the following committee’s who meet quarterly prior to full Board Meetings: </w:t>
      </w:r>
    </w:p>
    <w:p w14:paraId="1F81FAF5" w14:textId="4E0F51AA" w:rsidR="00E9178C" w:rsidRPr="00DE154E" w:rsidRDefault="00E9178C" w:rsidP="00303F99">
      <w:pPr>
        <w:pStyle w:val="ListParagraph"/>
        <w:numPr>
          <w:ilvl w:val="0"/>
          <w:numId w:val="3"/>
        </w:numPr>
        <w:spacing w:after="160"/>
        <w:ind w:right="357"/>
        <w:rPr>
          <w:rFonts w:ascii="Caslon 224 Book" w:hAnsi="Caslon 224 Book"/>
          <w:sz w:val="24"/>
          <w:szCs w:val="24"/>
        </w:rPr>
      </w:pPr>
      <w:r w:rsidRPr="00DE154E">
        <w:rPr>
          <w:rFonts w:ascii="Caslon 224 Book" w:hAnsi="Caslon 224 Book"/>
          <w:sz w:val="24"/>
          <w:szCs w:val="24"/>
        </w:rPr>
        <w:t xml:space="preserve">Artistic Policy </w:t>
      </w:r>
    </w:p>
    <w:p w14:paraId="2F218BAC" w14:textId="35376AA8" w:rsidR="00E9178C" w:rsidRPr="00DE154E" w:rsidRDefault="00E9178C" w:rsidP="00303F99">
      <w:pPr>
        <w:pStyle w:val="ListParagraph"/>
        <w:numPr>
          <w:ilvl w:val="0"/>
          <w:numId w:val="3"/>
        </w:numPr>
        <w:spacing w:after="160"/>
        <w:ind w:right="357"/>
        <w:rPr>
          <w:rFonts w:ascii="Caslon 224 Book" w:hAnsi="Caslon 224 Book"/>
          <w:sz w:val="24"/>
          <w:szCs w:val="24"/>
        </w:rPr>
      </w:pPr>
      <w:r w:rsidRPr="00DE154E">
        <w:rPr>
          <w:rFonts w:ascii="Caslon 224 Book" w:hAnsi="Caslon 224 Book"/>
          <w:sz w:val="24"/>
          <w:szCs w:val="24"/>
        </w:rPr>
        <w:t>Finance</w:t>
      </w:r>
    </w:p>
    <w:p w14:paraId="0B921BC5" w14:textId="0F95F9F6" w:rsidR="00E9178C" w:rsidRPr="00DE154E" w:rsidRDefault="00E9178C" w:rsidP="00303F99">
      <w:pPr>
        <w:pStyle w:val="ListParagraph"/>
        <w:numPr>
          <w:ilvl w:val="0"/>
          <w:numId w:val="3"/>
        </w:numPr>
        <w:spacing w:after="160"/>
        <w:ind w:right="357"/>
        <w:rPr>
          <w:rFonts w:ascii="Caslon 224 Book" w:hAnsi="Caslon 224 Book"/>
          <w:sz w:val="24"/>
          <w:szCs w:val="24"/>
        </w:rPr>
      </w:pPr>
      <w:r w:rsidRPr="00DE154E">
        <w:rPr>
          <w:rFonts w:ascii="Caslon 224 Book" w:hAnsi="Caslon 224 Book"/>
          <w:sz w:val="24"/>
          <w:szCs w:val="24"/>
        </w:rPr>
        <w:t>HR &amp; Governance</w:t>
      </w:r>
    </w:p>
    <w:p w14:paraId="638EEBAC" w14:textId="7F5E8FCA" w:rsidR="00492DDA" w:rsidRPr="00492DDA" w:rsidRDefault="00E9178C" w:rsidP="00303F99">
      <w:pPr>
        <w:pStyle w:val="ListParagraph"/>
        <w:numPr>
          <w:ilvl w:val="0"/>
          <w:numId w:val="3"/>
        </w:numPr>
        <w:spacing w:after="160"/>
        <w:ind w:right="357"/>
        <w:rPr>
          <w:rFonts w:ascii="Caslon 224 Book" w:hAnsi="Caslon 224 Book"/>
          <w:sz w:val="24"/>
          <w:szCs w:val="24"/>
        </w:rPr>
      </w:pPr>
      <w:r w:rsidRPr="00DE154E">
        <w:rPr>
          <w:rFonts w:ascii="Caslon 224 Book" w:hAnsi="Caslon 224 Book"/>
          <w:sz w:val="24"/>
          <w:szCs w:val="24"/>
        </w:rPr>
        <w:t xml:space="preserve">Business Development </w:t>
      </w:r>
    </w:p>
    <w:p w14:paraId="222CBB2F" w14:textId="322E32D9" w:rsidR="00796D31" w:rsidRPr="000C0254" w:rsidRDefault="00492DDA" w:rsidP="000C0254">
      <w:pPr>
        <w:spacing w:after="160"/>
        <w:ind w:right="357"/>
        <w:rPr>
          <w:rFonts w:ascii="Caslon 224 Book" w:hAnsi="Caslon 224 Book"/>
          <w:sz w:val="24"/>
          <w:szCs w:val="24"/>
        </w:rPr>
      </w:pPr>
      <w:r>
        <w:rPr>
          <w:rFonts w:ascii="Caslon 224 Book" w:hAnsi="Caslon 224 Book"/>
          <w:sz w:val="24"/>
          <w:szCs w:val="24"/>
        </w:rPr>
        <w:t>Trustees are invited to a</w:t>
      </w:r>
      <w:r w:rsidR="00796D31" w:rsidRPr="00492DDA">
        <w:rPr>
          <w:rFonts w:ascii="Caslon 224 Book" w:hAnsi="Caslon 224 Book"/>
          <w:sz w:val="24"/>
          <w:szCs w:val="24"/>
        </w:rPr>
        <w:t xml:space="preserve">ttend </w:t>
      </w:r>
      <w:r w:rsidR="00796D31" w:rsidRPr="000C0254">
        <w:rPr>
          <w:rFonts w:ascii="Caslon 224 Book" w:hAnsi="Caslon 224 Book"/>
          <w:i/>
          <w:iCs/>
          <w:sz w:val="24"/>
          <w:szCs w:val="24"/>
        </w:rPr>
        <w:t>Made at Sherman</w:t>
      </w:r>
      <w:r w:rsidR="00796D31" w:rsidRPr="00492DDA">
        <w:rPr>
          <w:rFonts w:ascii="Caslon 224 Book" w:hAnsi="Caslon 224 Book"/>
          <w:sz w:val="24"/>
          <w:szCs w:val="24"/>
        </w:rPr>
        <w:t xml:space="preserve"> and </w:t>
      </w:r>
      <w:r w:rsidR="00796D31" w:rsidRPr="000C0254">
        <w:rPr>
          <w:rFonts w:ascii="Caslon 224 Book" w:hAnsi="Caslon 224 Book"/>
          <w:i/>
          <w:iCs/>
          <w:sz w:val="24"/>
          <w:szCs w:val="24"/>
        </w:rPr>
        <w:t>Sherman Youth Theatre</w:t>
      </w:r>
      <w:r w:rsidR="00796D31" w:rsidRPr="00492DDA">
        <w:rPr>
          <w:rFonts w:ascii="Caslon 224 Book" w:hAnsi="Caslon 224 Book"/>
          <w:sz w:val="24"/>
          <w:szCs w:val="24"/>
        </w:rPr>
        <w:t xml:space="preserve"> productions (to include Press Night invitations) and other key events run by Sherman Theatre</w:t>
      </w:r>
      <w:r w:rsidR="005C35F1">
        <w:rPr>
          <w:rFonts w:ascii="Caslon 224 Book" w:hAnsi="Caslon 224 Book"/>
          <w:sz w:val="24"/>
          <w:szCs w:val="24"/>
        </w:rPr>
        <w:t>.</w:t>
      </w:r>
    </w:p>
    <w:p w14:paraId="0EE5A69A" w14:textId="7ED2BF07" w:rsidR="004953FF" w:rsidRDefault="004953FF" w:rsidP="00DE154E">
      <w:pPr>
        <w:rPr>
          <w:rFonts w:ascii="Caslon 224 Book" w:hAnsi="Caslon 224 Book"/>
          <w:b/>
          <w:bCs/>
          <w:sz w:val="24"/>
          <w:szCs w:val="24"/>
        </w:rPr>
      </w:pPr>
      <w:r w:rsidRPr="00DE154E">
        <w:rPr>
          <w:rFonts w:ascii="Caslon 224 Book" w:hAnsi="Caslon 224 Book"/>
          <w:b/>
          <w:bCs/>
          <w:sz w:val="24"/>
          <w:szCs w:val="24"/>
        </w:rPr>
        <w:t>What We Offer:</w:t>
      </w:r>
    </w:p>
    <w:p w14:paraId="7CAB3199" w14:textId="77777777" w:rsidR="00303F99" w:rsidRDefault="00303F99" w:rsidP="00DE154E">
      <w:pPr>
        <w:rPr>
          <w:rFonts w:ascii="Caslon 224 Book" w:hAnsi="Caslon 224 Book"/>
          <w:b/>
          <w:bCs/>
          <w:sz w:val="24"/>
          <w:szCs w:val="24"/>
        </w:rPr>
      </w:pPr>
    </w:p>
    <w:p w14:paraId="349EA395" w14:textId="317CFC9B" w:rsidR="00492DDA" w:rsidRDefault="00492DDA" w:rsidP="00DE154E">
      <w:pPr>
        <w:rPr>
          <w:rFonts w:ascii="Caslon 224 Book" w:hAnsi="Caslon 224 Book"/>
          <w:sz w:val="24"/>
          <w:szCs w:val="24"/>
        </w:rPr>
      </w:pPr>
      <w:r w:rsidRPr="00492DDA">
        <w:rPr>
          <w:rFonts w:ascii="Caslon 224 Book" w:hAnsi="Caslon 224 Book"/>
          <w:sz w:val="24"/>
          <w:szCs w:val="24"/>
        </w:rPr>
        <w:t xml:space="preserve">This is a voluntary position </w:t>
      </w:r>
      <w:r w:rsidR="005B6717">
        <w:rPr>
          <w:rFonts w:ascii="Caslon 224 Book" w:hAnsi="Caslon 224 Book"/>
          <w:sz w:val="24"/>
          <w:szCs w:val="24"/>
        </w:rPr>
        <w:t>but reasonable expenses incurred in the course of company business outside of standard meetings will be paid for.</w:t>
      </w:r>
    </w:p>
    <w:p w14:paraId="7530278D" w14:textId="77777777" w:rsidR="005B6717" w:rsidRDefault="005B6717" w:rsidP="00DE154E">
      <w:pPr>
        <w:rPr>
          <w:rFonts w:ascii="Caslon 224 Book" w:hAnsi="Caslon 224 Book"/>
          <w:sz w:val="24"/>
          <w:szCs w:val="24"/>
        </w:rPr>
      </w:pPr>
    </w:p>
    <w:p w14:paraId="7B1BC78A" w14:textId="0356C784" w:rsidR="005B6717" w:rsidRDefault="005B6717" w:rsidP="00DE154E">
      <w:pPr>
        <w:rPr>
          <w:rFonts w:ascii="Caslon 224 Book" w:hAnsi="Caslon 224 Book"/>
          <w:sz w:val="24"/>
          <w:szCs w:val="24"/>
        </w:rPr>
      </w:pPr>
      <w:r>
        <w:rPr>
          <w:rFonts w:ascii="Caslon 224 Book" w:hAnsi="Caslon 224 Book"/>
          <w:sz w:val="24"/>
          <w:szCs w:val="24"/>
        </w:rPr>
        <w:t xml:space="preserve">Trustees are entitled complimentary tickets to </w:t>
      </w:r>
      <w:r w:rsidRPr="005B6717">
        <w:rPr>
          <w:rFonts w:ascii="Caslon 224 Book" w:hAnsi="Caslon 224 Book"/>
          <w:i/>
          <w:iCs/>
          <w:sz w:val="24"/>
          <w:szCs w:val="24"/>
        </w:rPr>
        <w:t>Made at Sherman</w:t>
      </w:r>
      <w:r>
        <w:rPr>
          <w:rFonts w:ascii="Caslon 224 Book" w:hAnsi="Caslon 224 Book"/>
          <w:sz w:val="24"/>
          <w:szCs w:val="24"/>
        </w:rPr>
        <w:t xml:space="preserve"> performances</w:t>
      </w:r>
      <w:r w:rsidR="005C35F1">
        <w:rPr>
          <w:rFonts w:ascii="Caslon 224 Book" w:hAnsi="Caslon 224 Book"/>
          <w:sz w:val="24"/>
          <w:szCs w:val="24"/>
        </w:rPr>
        <w:t>,</w:t>
      </w:r>
      <w:r>
        <w:rPr>
          <w:rFonts w:ascii="Caslon 224 Book" w:hAnsi="Caslon 224 Book"/>
          <w:sz w:val="24"/>
          <w:szCs w:val="24"/>
        </w:rPr>
        <w:t xml:space="preserve"> and complimentary tickets for Visiting Company performances </w:t>
      </w:r>
      <w:r w:rsidR="005C35F1">
        <w:rPr>
          <w:rFonts w:ascii="Caslon 224 Book" w:hAnsi="Caslon 224 Book"/>
          <w:sz w:val="24"/>
          <w:szCs w:val="24"/>
        </w:rPr>
        <w:t xml:space="preserve">which </w:t>
      </w:r>
      <w:r>
        <w:rPr>
          <w:rFonts w:ascii="Caslon 224 Book" w:hAnsi="Caslon 224 Book"/>
          <w:sz w:val="24"/>
          <w:szCs w:val="24"/>
        </w:rPr>
        <w:t xml:space="preserve">will be at the discretion of the visiting producer.   </w:t>
      </w:r>
    </w:p>
    <w:p w14:paraId="5AF2CC84" w14:textId="77777777" w:rsidR="007841F3" w:rsidRDefault="007841F3" w:rsidP="00DE154E">
      <w:pPr>
        <w:rPr>
          <w:rFonts w:ascii="Caslon 224 Book" w:hAnsi="Caslon 224 Book"/>
          <w:sz w:val="24"/>
          <w:szCs w:val="24"/>
        </w:rPr>
      </w:pPr>
    </w:p>
    <w:p w14:paraId="2B4F44BD" w14:textId="4B4404BC" w:rsidR="007841F3" w:rsidRPr="00492DDA" w:rsidRDefault="007841F3" w:rsidP="00DE154E">
      <w:pPr>
        <w:rPr>
          <w:rFonts w:ascii="Caslon 224 Book" w:hAnsi="Caslon 224 Book"/>
          <w:sz w:val="24"/>
          <w:szCs w:val="24"/>
        </w:rPr>
      </w:pPr>
      <w:r>
        <w:rPr>
          <w:rFonts w:ascii="Caslon 224 Book" w:hAnsi="Caslon 224 Book"/>
          <w:sz w:val="24"/>
          <w:szCs w:val="24"/>
        </w:rPr>
        <w:t>Please visit our website for further details of our Artistic Programme</w:t>
      </w:r>
      <w:r w:rsidR="005B6717">
        <w:rPr>
          <w:rFonts w:ascii="Caslon 224 Book" w:hAnsi="Caslon 224 Book"/>
          <w:sz w:val="24"/>
          <w:szCs w:val="24"/>
        </w:rPr>
        <w:t xml:space="preserve"> </w:t>
      </w:r>
      <w:hyperlink r:id="rId5" w:history="1">
        <w:r w:rsidR="005B6717" w:rsidRPr="005A5D08">
          <w:rPr>
            <w:rStyle w:val="Hyperlink"/>
            <w:rFonts w:ascii="Caslon 224 Book" w:hAnsi="Caslon 224 Book"/>
            <w:sz w:val="24"/>
            <w:szCs w:val="24"/>
          </w:rPr>
          <w:t>www.shermantheatre.co.uk</w:t>
        </w:r>
      </w:hyperlink>
      <w:r w:rsidR="005B6717">
        <w:rPr>
          <w:rFonts w:ascii="Caslon 224 Book" w:hAnsi="Caslon 224 Book"/>
          <w:sz w:val="24"/>
          <w:szCs w:val="24"/>
        </w:rPr>
        <w:t xml:space="preserve"> </w:t>
      </w:r>
    </w:p>
    <w:p w14:paraId="06EADBEB" w14:textId="77777777" w:rsidR="004953FF" w:rsidRPr="00DE154E" w:rsidRDefault="004953FF" w:rsidP="00DE154E">
      <w:pPr>
        <w:rPr>
          <w:rFonts w:ascii="Caslon 224 Book" w:hAnsi="Caslon 224 Book"/>
          <w:sz w:val="24"/>
          <w:szCs w:val="24"/>
        </w:rPr>
      </w:pPr>
    </w:p>
    <w:p w14:paraId="219880B3" w14:textId="1B87063F" w:rsidR="004953FF" w:rsidRPr="00DE154E" w:rsidRDefault="004953FF" w:rsidP="00DE154E">
      <w:pPr>
        <w:rPr>
          <w:rFonts w:ascii="Caslon 224 Book" w:hAnsi="Caslon 224 Book"/>
          <w:b/>
          <w:bCs/>
          <w:sz w:val="24"/>
          <w:szCs w:val="24"/>
        </w:rPr>
      </w:pPr>
      <w:r w:rsidRPr="00DE154E">
        <w:rPr>
          <w:rFonts w:ascii="Caslon 224 Book" w:hAnsi="Caslon 224 Book"/>
          <w:b/>
          <w:bCs/>
          <w:sz w:val="24"/>
          <w:szCs w:val="24"/>
        </w:rPr>
        <w:t xml:space="preserve">Application </w:t>
      </w:r>
      <w:r w:rsidR="00796D31" w:rsidRPr="00DE154E">
        <w:rPr>
          <w:rFonts w:ascii="Caslon 224 Book" w:hAnsi="Caslon 224 Book"/>
          <w:b/>
          <w:bCs/>
          <w:sz w:val="24"/>
          <w:szCs w:val="24"/>
        </w:rPr>
        <w:t xml:space="preserve"> and Selection </w:t>
      </w:r>
      <w:r w:rsidRPr="00DE154E">
        <w:rPr>
          <w:rFonts w:ascii="Caslon 224 Book" w:hAnsi="Caslon 224 Book"/>
          <w:b/>
          <w:bCs/>
          <w:sz w:val="24"/>
          <w:szCs w:val="24"/>
        </w:rPr>
        <w:t>Process:</w:t>
      </w:r>
    </w:p>
    <w:p w14:paraId="66EB32C1" w14:textId="77777777" w:rsidR="004953FF" w:rsidRPr="00DE154E" w:rsidRDefault="004953FF" w:rsidP="00DE154E">
      <w:pPr>
        <w:rPr>
          <w:rFonts w:ascii="Caslon 224 Book" w:hAnsi="Caslon 224 Book"/>
          <w:b/>
          <w:bCs/>
          <w:sz w:val="24"/>
          <w:szCs w:val="24"/>
        </w:rPr>
      </w:pPr>
    </w:p>
    <w:p w14:paraId="728E17BC" w14:textId="39EB315F" w:rsidR="004953FF" w:rsidRDefault="004953FF" w:rsidP="00DE154E">
      <w:pPr>
        <w:rPr>
          <w:rFonts w:ascii="Caslon 224 Book" w:hAnsi="Caslon 224 Book"/>
          <w:sz w:val="24"/>
          <w:szCs w:val="24"/>
        </w:rPr>
      </w:pPr>
      <w:r w:rsidRPr="00DE154E">
        <w:rPr>
          <w:rFonts w:ascii="Caslon 224 Book" w:hAnsi="Caslon 224 Book"/>
          <w:sz w:val="24"/>
          <w:szCs w:val="24"/>
        </w:rPr>
        <w:t xml:space="preserve">If you are interested in joining our Board of Trustees, </w:t>
      </w:r>
      <w:r w:rsidR="009B1189" w:rsidRPr="00DE154E">
        <w:rPr>
          <w:rFonts w:ascii="Caslon 224 Book" w:hAnsi="Caslon 224 Book"/>
          <w:sz w:val="24"/>
          <w:szCs w:val="24"/>
        </w:rPr>
        <w:t xml:space="preserve">please </w:t>
      </w:r>
      <w:r w:rsidR="00C74E63">
        <w:rPr>
          <w:rFonts w:ascii="Caslon 224 Book" w:hAnsi="Caslon 224 Book"/>
          <w:sz w:val="24"/>
          <w:szCs w:val="24"/>
        </w:rPr>
        <w:t>forward</w:t>
      </w:r>
      <w:r w:rsidR="009B1189" w:rsidRPr="00DE154E">
        <w:rPr>
          <w:rFonts w:ascii="Caslon 224 Book" w:hAnsi="Caslon 224 Book"/>
          <w:sz w:val="24"/>
          <w:szCs w:val="24"/>
        </w:rPr>
        <w:t xml:space="preserve"> </w:t>
      </w:r>
      <w:r w:rsidR="00C74E63">
        <w:rPr>
          <w:rFonts w:ascii="Caslon 224 Book" w:hAnsi="Caslon 224 Book"/>
          <w:sz w:val="24"/>
          <w:szCs w:val="24"/>
        </w:rPr>
        <w:t>a CV</w:t>
      </w:r>
      <w:r w:rsidR="009B1189" w:rsidRPr="00DE154E">
        <w:rPr>
          <w:rFonts w:ascii="Caslon 224 Book" w:hAnsi="Caslon 224 Book"/>
          <w:sz w:val="24"/>
          <w:szCs w:val="24"/>
        </w:rPr>
        <w:t xml:space="preserve"> and </w:t>
      </w:r>
      <w:r w:rsidR="00C74E63">
        <w:rPr>
          <w:rFonts w:ascii="Caslon 224 Book" w:hAnsi="Caslon 224 Book"/>
          <w:sz w:val="24"/>
          <w:szCs w:val="24"/>
        </w:rPr>
        <w:t>letter of application to</w:t>
      </w:r>
      <w:r w:rsidR="009B1189" w:rsidRPr="00DE154E">
        <w:rPr>
          <w:rFonts w:ascii="Caslon 224 Book" w:hAnsi="Caslon 224 Book"/>
          <w:sz w:val="24"/>
          <w:szCs w:val="24"/>
        </w:rPr>
        <w:t xml:space="preserve"> </w:t>
      </w:r>
      <w:hyperlink r:id="rId6" w:history="1">
        <w:r w:rsidR="005C35F1" w:rsidRPr="00710977">
          <w:rPr>
            <w:rStyle w:val="Hyperlink"/>
            <w:rFonts w:ascii="Caslon 224 Book" w:hAnsi="Caslon 224 Book"/>
            <w:sz w:val="24"/>
            <w:szCs w:val="24"/>
          </w:rPr>
          <w:t>recruitment@shermantheatre.co.uk</w:t>
        </w:r>
      </w:hyperlink>
      <w:r w:rsidR="005C35F1">
        <w:rPr>
          <w:rFonts w:ascii="Caslon 224 Book" w:hAnsi="Caslon 224 Book"/>
          <w:sz w:val="24"/>
          <w:szCs w:val="24"/>
        </w:rPr>
        <w:t xml:space="preserve"> </w:t>
      </w:r>
    </w:p>
    <w:p w14:paraId="05210FCC" w14:textId="77777777" w:rsidR="005C35F1" w:rsidRDefault="005C35F1" w:rsidP="00DE154E">
      <w:pPr>
        <w:rPr>
          <w:rFonts w:ascii="Caslon 224 Book" w:hAnsi="Caslon 224 Book"/>
          <w:sz w:val="24"/>
          <w:szCs w:val="24"/>
        </w:rPr>
      </w:pPr>
    </w:p>
    <w:p w14:paraId="0432BA69" w14:textId="59FE0050" w:rsidR="005C35F1" w:rsidRPr="00DE154E" w:rsidRDefault="005C35F1" w:rsidP="00DE154E">
      <w:pPr>
        <w:rPr>
          <w:rFonts w:ascii="Caslon 224 Book" w:hAnsi="Caslon 224 Book"/>
          <w:sz w:val="24"/>
          <w:szCs w:val="24"/>
        </w:rPr>
      </w:pPr>
      <w:r>
        <w:rPr>
          <w:rFonts w:ascii="Caslon 224 Book" w:hAnsi="Caslon 224 Book"/>
          <w:sz w:val="24"/>
          <w:szCs w:val="24"/>
        </w:rPr>
        <w:t xml:space="preserve">If you would like to any further information in advance of your application, please contact recruitment so that we can arrange a meeting/discussion with the Chair of our Board or Chief Executive. </w:t>
      </w:r>
    </w:p>
    <w:p w14:paraId="040BF326" w14:textId="77777777" w:rsidR="00796D31" w:rsidRPr="00DE154E" w:rsidRDefault="00796D31" w:rsidP="00DE154E">
      <w:pPr>
        <w:rPr>
          <w:rFonts w:ascii="Caslon 224 Book" w:hAnsi="Caslon 224 Book"/>
          <w:sz w:val="24"/>
          <w:szCs w:val="24"/>
        </w:rPr>
      </w:pPr>
    </w:p>
    <w:p w14:paraId="40DE8064" w14:textId="70DD2FF3" w:rsidR="00796D31" w:rsidRPr="00DE154E" w:rsidRDefault="00796D31" w:rsidP="00DE154E">
      <w:pPr>
        <w:rPr>
          <w:rFonts w:ascii="Caslon 224 Book" w:hAnsi="Caslon 224 Book"/>
          <w:sz w:val="24"/>
          <w:szCs w:val="24"/>
        </w:rPr>
      </w:pPr>
      <w:r w:rsidRPr="00DE154E">
        <w:rPr>
          <w:rFonts w:ascii="Caslon 224 Book" w:hAnsi="Caslon 224 Book"/>
          <w:sz w:val="24"/>
          <w:szCs w:val="24"/>
        </w:rPr>
        <w:t xml:space="preserve">Prospective Trustees will be </w:t>
      </w:r>
      <w:r w:rsidR="00C74E63">
        <w:rPr>
          <w:rFonts w:ascii="Caslon 224 Book" w:hAnsi="Caslon 224 Book"/>
          <w:sz w:val="24"/>
          <w:szCs w:val="24"/>
        </w:rPr>
        <w:t>invited to</w:t>
      </w:r>
      <w:r w:rsidRPr="00DE154E">
        <w:rPr>
          <w:rFonts w:ascii="Caslon 224 Book" w:hAnsi="Caslon 224 Book"/>
          <w:sz w:val="24"/>
          <w:szCs w:val="24"/>
        </w:rPr>
        <w:t xml:space="preserve"> an informal </w:t>
      </w:r>
      <w:r w:rsidR="005C35F1">
        <w:rPr>
          <w:rFonts w:ascii="Caslon 224 Book" w:hAnsi="Caslon 224 Book"/>
          <w:sz w:val="24"/>
          <w:szCs w:val="24"/>
        </w:rPr>
        <w:t xml:space="preserve">discussion </w:t>
      </w:r>
      <w:r w:rsidRPr="00DE154E">
        <w:rPr>
          <w:rFonts w:ascii="Caslon 224 Book" w:hAnsi="Caslon 224 Book"/>
          <w:sz w:val="24"/>
          <w:szCs w:val="24"/>
        </w:rPr>
        <w:t>with the Chair of our Board</w:t>
      </w:r>
      <w:r w:rsidR="00C74E63">
        <w:rPr>
          <w:rFonts w:ascii="Caslon 224 Book" w:hAnsi="Caslon 224 Book"/>
          <w:sz w:val="24"/>
          <w:szCs w:val="24"/>
        </w:rPr>
        <w:t xml:space="preserve">, following which candidates selected by the </w:t>
      </w:r>
      <w:r w:rsidRPr="00DE154E">
        <w:rPr>
          <w:rFonts w:ascii="Caslon 224 Book" w:hAnsi="Caslon 224 Book"/>
          <w:sz w:val="24"/>
          <w:szCs w:val="24"/>
        </w:rPr>
        <w:t xml:space="preserve">HR &amp; Governance Committee </w:t>
      </w:r>
      <w:r w:rsidR="00C74E63">
        <w:rPr>
          <w:rFonts w:ascii="Caslon 224 Book" w:hAnsi="Caslon 224 Book"/>
          <w:sz w:val="24"/>
          <w:szCs w:val="24"/>
        </w:rPr>
        <w:t>will be invited to a visit</w:t>
      </w:r>
      <w:r w:rsidR="00421ED4">
        <w:rPr>
          <w:rFonts w:ascii="Caslon 224 Book" w:hAnsi="Caslon 224 Book"/>
          <w:sz w:val="24"/>
          <w:szCs w:val="24"/>
        </w:rPr>
        <w:t xml:space="preserve"> and </w:t>
      </w:r>
      <w:r w:rsidR="00C74E63">
        <w:rPr>
          <w:rFonts w:ascii="Caslon 224 Book" w:hAnsi="Caslon 224 Book"/>
          <w:sz w:val="24"/>
          <w:szCs w:val="24"/>
        </w:rPr>
        <w:t xml:space="preserve">tour of the </w:t>
      </w:r>
      <w:r w:rsidR="005B6717">
        <w:rPr>
          <w:rFonts w:ascii="Caslon 224 Book" w:hAnsi="Caslon 224 Book"/>
          <w:sz w:val="24"/>
          <w:szCs w:val="24"/>
        </w:rPr>
        <w:t>theatre</w:t>
      </w:r>
      <w:r w:rsidR="00C74E63">
        <w:rPr>
          <w:rFonts w:ascii="Caslon 224 Book" w:hAnsi="Caslon 224 Book"/>
          <w:sz w:val="24"/>
          <w:szCs w:val="24"/>
        </w:rPr>
        <w:t>.</w:t>
      </w:r>
    </w:p>
    <w:p w14:paraId="02A41E5F" w14:textId="77777777" w:rsidR="004953FF" w:rsidRPr="00DE154E" w:rsidRDefault="004953FF" w:rsidP="00DE154E">
      <w:pPr>
        <w:rPr>
          <w:rFonts w:ascii="Caslon 224 Book" w:hAnsi="Caslon 224 Book"/>
          <w:sz w:val="24"/>
          <w:szCs w:val="24"/>
        </w:rPr>
      </w:pPr>
    </w:p>
    <w:p w14:paraId="4D414434" w14:textId="36E60199" w:rsidR="004953FF" w:rsidRPr="00421ED4" w:rsidRDefault="004953FF" w:rsidP="00DE154E">
      <w:pPr>
        <w:rPr>
          <w:rFonts w:ascii="Caslon 224 Book" w:hAnsi="Caslon 224 Book"/>
          <w:b/>
          <w:bCs/>
          <w:sz w:val="24"/>
          <w:szCs w:val="24"/>
        </w:rPr>
      </w:pPr>
      <w:r w:rsidRPr="00421ED4">
        <w:rPr>
          <w:rFonts w:ascii="Caslon 224 Book" w:hAnsi="Caslon 224 Book"/>
          <w:b/>
          <w:bCs/>
          <w:sz w:val="24"/>
          <w:szCs w:val="24"/>
        </w:rPr>
        <w:t xml:space="preserve">Application Deadline: </w:t>
      </w:r>
      <w:r w:rsidR="005C35F1" w:rsidRPr="00421ED4">
        <w:rPr>
          <w:rFonts w:ascii="Caslon 224 Book" w:hAnsi="Caslon 224 Book"/>
          <w:b/>
          <w:bCs/>
          <w:sz w:val="24"/>
          <w:szCs w:val="24"/>
        </w:rPr>
        <w:t xml:space="preserve">08 November </w:t>
      </w:r>
      <w:r w:rsidRPr="00421ED4">
        <w:rPr>
          <w:rFonts w:ascii="Caslon 224 Book" w:hAnsi="Caslon 224 Book"/>
          <w:b/>
          <w:bCs/>
          <w:sz w:val="24"/>
          <w:szCs w:val="24"/>
        </w:rPr>
        <w:t>2024</w:t>
      </w:r>
      <w:r w:rsidR="005C35F1" w:rsidRPr="00421ED4">
        <w:rPr>
          <w:rFonts w:ascii="Caslon 224 Book" w:hAnsi="Caslon 224 Book"/>
          <w:b/>
          <w:bCs/>
          <w:sz w:val="24"/>
          <w:szCs w:val="24"/>
        </w:rPr>
        <w:t xml:space="preserve"> </w:t>
      </w:r>
    </w:p>
    <w:p w14:paraId="6DA9C409" w14:textId="77777777" w:rsidR="005C35F1" w:rsidRDefault="005C35F1" w:rsidP="00DE154E">
      <w:pPr>
        <w:rPr>
          <w:rFonts w:ascii="Caslon 224 Book" w:hAnsi="Caslon 224 Book"/>
          <w:sz w:val="24"/>
          <w:szCs w:val="24"/>
        </w:rPr>
      </w:pPr>
    </w:p>
    <w:p w14:paraId="39FDA9FD" w14:textId="648F81DC" w:rsidR="005C35F1" w:rsidRPr="00DE154E" w:rsidRDefault="005C35F1" w:rsidP="00DE154E">
      <w:pPr>
        <w:rPr>
          <w:rFonts w:ascii="Caslon 224 Book" w:hAnsi="Caslon 224 Book"/>
          <w:sz w:val="24"/>
          <w:szCs w:val="24"/>
        </w:rPr>
      </w:pPr>
      <w:r>
        <w:rPr>
          <w:rFonts w:ascii="Caslon 224 Book" w:hAnsi="Caslon 224 Book"/>
          <w:sz w:val="24"/>
          <w:szCs w:val="24"/>
        </w:rPr>
        <w:t xml:space="preserve">Successful applicants will be invited to attend Press Night for </w:t>
      </w:r>
      <w:r w:rsidRPr="005C35F1">
        <w:rPr>
          <w:rFonts w:ascii="Caslon 224 Book" w:hAnsi="Caslon 224 Book"/>
          <w:i/>
          <w:iCs/>
          <w:sz w:val="24"/>
          <w:szCs w:val="24"/>
        </w:rPr>
        <w:t>A Christmas Carol</w:t>
      </w:r>
      <w:r>
        <w:rPr>
          <w:rFonts w:ascii="Caslon 224 Book" w:hAnsi="Caslon 224 Book"/>
          <w:sz w:val="24"/>
          <w:szCs w:val="24"/>
        </w:rPr>
        <w:t xml:space="preserve"> on the 26 November 2024.</w:t>
      </w:r>
    </w:p>
    <w:sectPr w:rsidR="005C35F1" w:rsidRPr="00DE154E" w:rsidSect="00864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yant Pro Regular">
    <w:altName w:val="Times New Roman"/>
    <w:charset w:val="00"/>
    <w:family w:val="auto"/>
    <w:pitch w:val="variable"/>
    <w:sig w:usb0="00000003" w:usb1="5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lon 224 Book">
    <w:panose1 w:val="02030503060506020404"/>
    <w:charset w:val="00"/>
    <w:family w:val="roman"/>
    <w:pitch w:val="variable"/>
    <w:sig w:usb0="00000003" w:usb1="00000000" w:usb2="00000000" w:usb3="00000000" w:csb0="00000001" w:csb1="00000000"/>
  </w:font>
  <w:font w:name="GravurCondensed-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E1469"/>
    <w:multiLevelType w:val="hybridMultilevel"/>
    <w:tmpl w:val="7EE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8098C"/>
    <w:multiLevelType w:val="hybridMultilevel"/>
    <w:tmpl w:val="02D4B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9C46F1E"/>
    <w:multiLevelType w:val="multilevel"/>
    <w:tmpl w:val="557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37E82"/>
    <w:multiLevelType w:val="hybridMultilevel"/>
    <w:tmpl w:val="3FE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E2B4A"/>
    <w:multiLevelType w:val="hybridMultilevel"/>
    <w:tmpl w:val="D2ACA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72B"/>
    <w:multiLevelType w:val="hybridMultilevel"/>
    <w:tmpl w:val="B3321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0061870">
    <w:abstractNumId w:val="2"/>
  </w:num>
  <w:num w:numId="2" w16cid:durableId="1304232701">
    <w:abstractNumId w:val="3"/>
  </w:num>
  <w:num w:numId="3" w16cid:durableId="627203073">
    <w:abstractNumId w:val="4"/>
  </w:num>
  <w:num w:numId="4" w16cid:durableId="2115128166">
    <w:abstractNumId w:val="1"/>
  </w:num>
  <w:num w:numId="5" w16cid:durableId="1638609328">
    <w:abstractNumId w:val="5"/>
  </w:num>
  <w:num w:numId="6" w16cid:durableId="98731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60"/>
    <w:rsid w:val="00013B3A"/>
    <w:rsid w:val="000A4524"/>
    <w:rsid w:val="000C0254"/>
    <w:rsid w:val="00164C03"/>
    <w:rsid w:val="00190B72"/>
    <w:rsid w:val="001B0B34"/>
    <w:rsid w:val="002951FE"/>
    <w:rsid w:val="002E2B61"/>
    <w:rsid w:val="00303F99"/>
    <w:rsid w:val="00421ED4"/>
    <w:rsid w:val="00427B33"/>
    <w:rsid w:val="004549FF"/>
    <w:rsid w:val="00492DDA"/>
    <w:rsid w:val="004953FF"/>
    <w:rsid w:val="004C58C1"/>
    <w:rsid w:val="005B6717"/>
    <w:rsid w:val="005C35F1"/>
    <w:rsid w:val="00603DF8"/>
    <w:rsid w:val="007841F3"/>
    <w:rsid w:val="00796D31"/>
    <w:rsid w:val="00864652"/>
    <w:rsid w:val="009B1189"/>
    <w:rsid w:val="009D2315"/>
    <w:rsid w:val="00B86BFD"/>
    <w:rsid w:val="00C1715B"/>
    <w:rsid w:val="00C74E63"/>
    <w:rsid w:val="00C800B4"/>
    <w:rsid w:val="00C93260"/>
    <w:rsid w:val="00DC5CBC"/>
    <w:rsid w:val="00DE154E"/>
    <w:rsid w:val="00DF74C1"/>
    <w:rsid w:val="00E9178C"/>
    <w:rsid w:val="00F12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78DA"/>
  <w15:chartTrackingRefBased/>
  <w15:docId w15:val="{DA8A68F7-1D9C-489E-BA85-02A74CD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60"/>
    <w:pPr>
      <w:spacing w:after="0" w:line="240" w:lineRule="auto"/>
    </w:pPr>
    <w:rPr>
      <w:rFonts w:ascii="Bryant Pro Regular" w:eastAsia="Times" w:hAnsi="Bryant Pro Regular" w:cs="Times New Roman"/>
      <w:sz w:val="20"/>
      <w:szCs w:val="20"/>
      <w:lang w:eastAsia="en-GB"/>
      <w14:ligatures w14:val="none"/>
    </w:rPr>
  </w:style>
  <w:style w:type="paragraph" w:styleId="Heading1">
    <w:name w:val="heading 1"/>
    <w:basedOn w:val="Normal"/>
    <w:next w:val="Normal"/>
    <w:link w:val="Heading1Char"/>
    <w:uiPriority w:val="9"/>
    <w:qFormat/>
    <w:rsid w:val="00C93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2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2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2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2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260"/>
    <w:rPr>
      <w:rFonts w:eastAsiaTheme="majorEastAsia" w:cstheme="majorBidi"/>
      <w:color w:val="272727" w:themeColor="text1" w:themeTint="D8"/>
    </w:rPr>
  </w:style>
  <w:style w:type="paragraph" w:styleId="Title">
    <w:name w:val="Title"/>
    <w:basedOn w:val="Normal"/>
    <w:next w:val="Normal"/>
    <w:link w:val="TitleChar"/>
    <w:uiPriority w:val="10"/>
    <w:qFormat/>
    <w:rsid w:val="00C932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260"/>
    <w:pPr>
      <w:spacing w:before="160"/>
      <w:jc w:val="center"/>
    </w:pPr>
    <w:rPr>
      <w:i/>
      <w:iCs/>
      <w:color w:val="404040" w:themeColor="text1" w:themeTint="BF"/>
    </w:rPr>
  </w:style>
  <w:style w:type="character" w:customStyle="1" w:styleId="QuoteChar">
    <w:name w:val="Quote Char"/>
    <w:basedOn w:val="DefaultParagraphFont"/>
    <w:link w:val="Quote"/>
    <w:uiPriority w:val="29"/>
    <w:rsid w:val="00C93260"/>
    <w:rPr>
      <w:i/>
      <w:iCs/>
      <w:color w:val="404040" w:themeColor="text1" w:themeTint="BF"/>
    </w:rPr>
  </w:style>
  <w:style w:type="paragraph" w:styleId="ListParagraph">
    <w:name w:val="List Paragraph"/>
    <w:basedOn w:val="Normal"/>
    <w:uiPriority w:val="34"/>
    <w:qFormat/>
    <w:rsid w:val="00C93260"/>
    <w:pPr>
      <w:ind w:left="720"/>
      <w:contextualSpacing/>
    </w:pPr>
  </w:style>
  <w:style w:type="character" w:styleId="IntenseEmphasis">
    <w:name w:val="Intense Emphasis"/>
    <w:basedOn w:val="DefaultParagraphFont"/>
    <w:uiPriority w:val="21"/>
    <w:qFormat/>
    <w:rsid w:val="00C93260"/>
    <w:rPr>
      <w:i/>
      <w:iCs/>
      <w:color w:val="0F4761" w:themeColor="accent1" w:themeShade="BF"/>
    </w:rPr>
  </w:style>
  <w:style w:type="paragraph" w:styleId="IntenseQuote">
    <w:name w:val="Intense Quote"/>
    <w:basedOn w:val="Normal"/>
    <w:next w:val="Normal"/>
    <w:link w:val="IntenseQuoteChar"/>
    <w:uiPriority w:val="30"/>
    <w:qFormat/>
    <w:rsid w:val="00C93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260"/>
    <w:rPr>
      <w:i/>
      <w:iCs/>
      <w:color w:val="0F4761" w:themeColor="accent1" w:themeShade="BF"/>
    </w:rPr>
  </w:style>
  <w:style w:type="character" w:styleId="IntenseReference">
    <w:name w:val="Intense Reference"/>
    <w:basedOn w:val="DefaultParagraphFont"/>
    <w:uiPriority w:val="32"/>
    <w:qFormat/>
    <w:rsid w:val="00C93260"/>
    <w:rPr>
      <w:b/>
      <w:bCs/>
      <w:smallCaps/>
      <w:color w:val="0F4761" w:themeColor="accent1" w:themeShade="BF"/>
      <w:spacing w:val="5"/>
    </w:rPr>
  </w:style>
  <w:style w:type="character" w:styleId="Hyperlink">
    <w:name w:val="Hyperlink"/>
    <w:basedOn w:val="DefaultParagraphFont"/>
    <w:uiPriority w:val="99"/>
    <w:unhideWhenUsed/>
    <w:rsid w:val="005B6717"/>
    <w:rPr>
      <w:color w:val="467886" w:themeColor="hyperlink"/>
      <w:u w:val="single"/>
    </w:rPr>
  </w:style>
  <w:style w:type="character" w:styleId="UnresolvedMention">
    <w:name w:val="Unresolved Mention"/>
    <w:basedOn w:val="DefaultParagraphFont"/>
    <w:uiPriority w:val="99"/>
    <w:semiHidden/>
    <w:unhideWhenUsed/>
    <w:rsid w:val="005B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hermantheatre.co.uk" TargetMode="External"/><Relationship Id="rId5" Type="http://schemas.openxmlformats.org/officeDocument/2006/relationships/hyperlink" Target="http://www.shermanthea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4212</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Shepherd</dc:creator>
  <cp:keywords/>
  <dc:description/>
  <cp:lastModifiedBy>Helen Macintyre</cp:lastModifiedBy>
  <cp:revision>13</cp:revision>
  <dcterms:created xsi:type="dcterms:W3CDTF">2024-09-27T08:00:00Z</dcterms:created>
  <dcterms:modified xsi:type="dcterms:W3CDTF">2024-10-11T10:53:00Z</dcterms:modified>
</cp:coreProperties>
</file>